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2F886" w14:textId="22CB259E" w:rsidR="005C6403" w:rsidRDefault="00244BED" w:rsidP="00244BED">
      <w:pPr>
        <w:spacing w:after="0" w:line="240" w:lineRule="auto"/>
        <w:rPr>
          <w:rFonts w:ascii="Times New Roman" w:hAnsi="Times New Roman" w:cs="Times New Roman"/>
          <w:b/>
          <w:sz w:val="32"/>
          <w:lang w:val="sr-Cyrl-RS"/>
        </w:rPr>
      </w:pPr>
      <w:r w:rsidRPr="00244BED">
        <w:rPr>
          <w:rFonts w:ascii="Times New Roman" w:hAnsi="Times New Roman" w:cs="Times New Roman"/>
          <w:b/>
          <w:sz w:val="32"/>
          <w:lang w:val="sr-Cyrl-RS"/>
        </w:rPr>
        <w:t xml:space="preserve">МИКРО ПЛАН </w:t>
      </w:r>
      <w:r w:rsidR="00F243BE">
        <w:rPr>
          <w:rFonts w:ascii="Times New Roman" w:hAnsi="Times New Roman" w:cs="Times New Roman"/>
          <w:b/>
          <w:sz w:val="32"/>
          <w:lang w:val="sr-Cyrl-RS"/>
        </w:rPr>
        <w:t>(</w:t>
      </w:r>
      <w:r w:rsidR="00F96E21">
        <w:rPr>
          <w:rFonts w:ascii="Times New Roman" w:hAnsi="Times New Roman" w:cs="Times New Roman"/>
          <w:b/>
          <w:color w:val="FF0000"/>
          <w:sz w:val="32"/>
          <w:lang w:val="sr-Cyrl-RS"/>
        </w:rPr>
        <w:t>Војводина</w:t>
      </w:r>
      <w:r w:rsidR="00F243BE">
        <w:rPr>
          <w:rFonts w:ascii="Times New Roman" w:hAnsi="Times New Roman" w:cs="Times New Roman"/>
          <w:b/>
          <w:sz w:val="32"/>
          <w:lang w:val="sr-Cyrl-RS"/>
        </w:rPr>
        <w:t>)</w:t>
      </w:r>
    </w:p>
    <w:p w14:paraId="308F32D9" w14:textId="77777777" w:rsidR="00F243BE" w:rsidRDefault="00F243BE" w:rsidP="00244BE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sr-Cyrl-RS"/>
        </w:rPr>
      </w:pPr>
    </w:p>
    <w:p w14:paraId="39D0CC8F" w14:textId="472F96AC" w:rsidR="00761134" w:rsidRDefault="005C6403" w:rsidP="00E11A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</w:pPr>
      <w:r>
        <w:rPr>
          <w:rFonts w:ascii="Times New Roman" w:hAnsi="Times New Roman" w:cs="Times New Roman"/>
          <w:b/>
          <w:sz w:val="26"/>
          <w:szCs w:val="26"/>
          <w:lang w:val="sr-Cyrl-RS"/>
        </w:rPr>
        <w:t>П</w:t>
      </w:r>
      <w:r w:rsidR="00244BED" w:rsidRPr="00244BED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редмет ГЕОГРАФИЈА </w:t>
      </w:r>
      <w:r>
        <w:rPr>
          <w:rFonts w:ascii="Times New Roman" w:hAnsi="Times New Roman" w:cs="Times New Roman"/>
          <w:b/>
          <w:sz w:val="26"/>
          <w:szCs w:val="26"/>
          <w:lang w:val="sr-Cyrl-RS"/>
        </w:rPr>
        <w:tab/>
        <w:t>Разред: ОСМИ</w:t>
      </w:r>
      <w:r w:rsidR="009551CE">
        <w:rPr>
          <w:rFonts w:ascii="Times New Roman" w:hAnsi="Times New Roman" w:cs="Times New Roman"/>
          <w:b/>
          <w:sz w:val="26"/>
          <w:szCs w:val="26"/>
          <w:lang w:val="sr-Cyrl-RS"/>
        </w:rPr>
        <w:tab/>
      </w:r>
      <w:r w:rsidR="00244BED" w:rsidRPr="00244BED">
        <w:rPr>
          <w:rFonts w:ascii="Times New Roman" w:hAnsi="Times New Roman" w:cs="Times New Roman"/>
          <w:b/>
          <w:sz w:val="26"/>
          <w:szCs w:val="26"/>
          <w:lang w:val="sr-Latn-RS"/>
        </w:rPr>
        <w:t xml:space="preserve"> </w:t>
      </w:r>
      <w:r w:rsidR="00244BED" w:rsidRPr="00244BED">
        <w:rPr>
          <w:rFonts w:ascii="Times New Roman" w:hAnsi="Times New Roman" w:cs="Times New Roman"/>
          <w:b/>
          <w:sz w:val="26"/>
          <w:szCs w:val="26"/>
          <w:lang w:val="sr-Cyrl-RS"/>
        </w:rPr>
        <w:t>Уџбеник:</w:t>
      </w:r>
      <w:r w:rsidR="007D5649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</w:t>
      </w:r>
      <w:r w:rsidR="00244BED" w:rsidRPr="00244B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  <w:t>Географија</w:t>
      </w:r>
      <w:r w:rsidR="00244B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244B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</w:t>
      </w:r>
      <w:proofErr w:type="spellEnd"/>
      <w:r w:rsidR="00244B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7D564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  <w:t>8</w:t>
      </w:r>
      <w:r w:rsidR="00244BED" w:rsidRPr="00244B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proofErr w:type="spellStart"/>
      <w:r w:rsidR="00244BED" w:rsidRPr="00244B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разред</w:t>
      </w:r>
      <w:proofErr w:type="spellEnd"/>
      <w:r w:rsidR="009551C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  <w:t xml:space="preserve"> основне школе</w:t>
      </w:r>
      <w:r w:rsidR="007611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  <w:t xml:space="preserve">   </w:t>
      </w:r>
      <w:r w:rsidR="009551C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  <w:t>Издавач:</w:t>
      </w:r>
      <w:r w:rsidR="00244BED" w:rsidRPr="00244B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  <w:t xml:space="preserve"> Дата Статус</w:t>
      </w:r>
    </w:p>
    <w:p w14:paraId="07B42A51" w14:textId="267DCBAA" w:rsidR="00767443" w:rsidRDefault="00767443" w:rsidP="00E11A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</w:pPr>
    </w:p>
    <w:p w14:paraId="42FB1080" w14:textId="77777777" w:rsidR="00767443" w:rsidRPr="00E11A43" w:rsidRDefault="00767443" w:rsidP="00E11A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r-Cyrl-RS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3646"/>
        <w:gridCol w:w="850"/>
        <w:gridCol w:w="5312"/>
        <w:gridCol w:w="992"/>
        <w:gridCol w:w="1008"/>
        <w:gridCol w:w="993"/>
        <w:gridCol w:w="944"/>
        <w:gridCol w:w="992"/>
      </w:tblGrid>
      <w:tr w:rsidR="00834613" w:rsidRPr="00674866" w14:paraId="6EA4BB0F" w14:textId="77777777" w:rsidTr="00DB03C5">
        <w:trPr>
          <w:trHeight w:val="525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21A8191" w14:textId="5F94C38E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  <w:t>Редни број и назив наставне теме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DE93FFD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Редни број часа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8489C1D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Назив наставне јединице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499B7CA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Обрада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2C7D27" w14:textId="4AA694E6" w:rsidR="00674866" w:rsidRPr="00674866" w:rsidRDefault="00674866" w:rsidP="00DB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Утврђи</w:t>
            </w:r>
            <w:r w:rsidR="00834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-</w:t>
            </w: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вање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DCA008F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Остали типови часа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9843B0D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Укупно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0DA380B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Latn-RS" w:eastAsia="sr-Latn-RS"/>
              </w:rPr>
              <w:t>Месец</w:t>
            </w:r>
          </w:p>
        </w:tc>
      </w:tr>
      <w:tr w:rsidR="00834613" w:rsidRPr="00674866" w14:paraId="2DE17712" w14:textId="77777777" w:rsidTr="0074658A">
        <w:trPr>
          <w:trHeight w:val="526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A93013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  <w:t>1. УВОД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A62C09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F414A9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Увод у програмске садржаје – иницијални тест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C9647F" w14:textId="05C88550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213274" w14:textId="78AEFEB0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996F93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6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765A0F4C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7809DFF3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септембар</w:t>
            </w:r>
          </w:p>
        </w:tc>
      </w:tr>
      <w:tr w:rsidR="00834613" w:rsidRPr="00674866" w14:paraId="2181120A" w14:textId="77777777" w:rsidTr="00DB03C5">
        <w:trPr>
          <w:trHeight w:val="345"/>
        </w:trPr>
        <w:tc>
          <w:tcPr>
            <w:tcW w:w="3646" w:type="dxa"/>
            <w:vMerge w:val="restart"/>
            <w:tcBorders>
              <w:top w:val="double" w:sz="4" w:space="0" w:color="7F7F7F" w:themeColor="text1" w:themeTint="80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A1C8E1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  <w:t>2.ГЕОГРАФСКИ ПОЛОЖАЈ, ГРАНИЦЕ И ВЕЛИЧИНА ТЕРИТОРИЈЕ СРБИЈЕ</w:t>
            </w:r>
          </w:p>
        </w:tc>
        <w:tc>
          <w:tcPr>
            <w:tcW w:w="850" w:type="dxa"/>
            <w:tcBorders>
              <w:top w:val="double" w:sz="4" w:space="0" w:color="7F7F7F" w:themeColor="text1" w:themeTint="80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A42354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</w:t>
            </w:r>
          </w:p>
        </w:tc>
        <w:tc>
          <w:tcPr>
            <w:tcW w:w="5312" w:type="dxa"/>
            <w:tcBorders>
              <w:top w:val="double" w:sz="4" w:space="0" w:color="7F7F7F" w:themeColor="text1" w:themeTint="80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EBFAD8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Историјско-географски развој и државни симболи Србиje</w:t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032C8E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double" w:sz="4" w:space="0" w:color="7F7F7F" w:themeColor="text1" w:themeTint="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D10659" w14:textId="6C6DA1B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ED581B" w14:textId="44E1EC61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4E59BA22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5</w:t>
            </w:r>
          </w:p>
        </w:tc>
        <w:tc>
          <w:tcPr>
            <w:tcW w:w="992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63467846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2A527E1D" w14:textId="77777777" w:rsidTr="00DB03C5">
        <w:trPr>
          <w:trHeight w:val="420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F9DBFBA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D14852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D02E1C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Географски положај, величина и територијална организација Србије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85A41D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F5D25C" w14:textId="2A362BA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940DDC" w14:textId="7B35FE35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5E45CC2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44C73BEB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1FEF791A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9BCECE9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D98056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1D26F9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Географски положај, величина и територијална организација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6D2673" w14:textId="61663535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68FDB2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D94912" w14:textId="29141922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1D4DBE1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E042440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3BF52CD7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105A9B8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4CD86E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17AC9B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Границе и проблеми пограничних крајева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459C70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8F3E44" w14:textId="0314EFE4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549EC7" w14:textId="5543BCB1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35C1D99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6FE8403C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58CC5D46" w14:textId="77777777" w:rsidTr="00DB03C5">
        <w:trPr>
          <w:trHeight w:val="390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47C61570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3141A8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</w:t>
            </w:r>
          </w:p>
        </w:tc>
        <w:tc>
          <w:tcPr>
            <w:tcW w:w="5312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086F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Географски положај, границе и величина територије Србије ТЕСТ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35E59B" w14:textId="22AABB5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B6302A" w14:textId="0AE24F81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62B8AF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454145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689C8CA4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7ED55FE7" w14:textId="77777777" w:rsidTr="00DB03C5">
        <w:trPr>
          <w:trHeight w:val="375"/>
        </w:trPr>
        <w:tc>
          <w:tcPr>
            <w:tcW w:w="3646" w:type="dxa"/>
            <w:vMerge w:val="restart"/>
            <w:tcBorders>
              <w:top w:val="double" w:sz="4" w:space="0" w:color="7F7F7F" w:themeColor="text1" w:themeTint="80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231D46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  <w:t>3. ФИЗИЧКО-ГЕОГРАФСКЕ ОДЛИКЕ СРБИЈЕ</w:t>
            </w:r>
          </w:p>
        </w:tc>
        <w:tc>
          <w:tcPr>
            <w:tcW w:w="850" w:type="dxa"/>
            <w:tcBorders>
              <w:top w:val="doub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26CDE9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7</w:t>
            </w:r>
          </w:p>
        </w:tc>
        <w:tc>
          <w:tcPr>
            <w:tcW w:w="5312" w:type="dxa"/>
            <w:tcBorders>
              <w:top w:val="doub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B6486D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Постанак и распоред главних рељефних целина на територији Србије</w:t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053CD7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doub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FBC346" w14:textId="2710B93E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7F0CA1" w14:textId="479F4DE6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91438CE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57D41924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123A663A" w14:textId="77777777" w:rsidTr="00DB03C5">
        <w:trPr>
          <w:trHeight w:val="43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ACD1B59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9F1E0C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505760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Постанак и распоред главних рељефних целина на територији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34CD5F" w14:textId="457C4A3E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B7AAFF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27F1A6" w14:textId="4C39169F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6E2E45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2F1D30E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116E74C3" w14:textId="77777777" w:rsidTr="00DB03C5">
        <w:trPr>
          <w:trHeight w:val="630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65708401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850F67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ACB19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Падински процеси на територији Србије и рељеф настао деловањем воде, леда, ветра и човека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26D403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A05A38" w14:textId="4525B365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B1FC19" w14:textId="525FF72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C21182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7CA9996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1D6C963B" w14:textId="77777777" w:rsidTr="00DB03C5">
        <w:trPr>
          <w:trHeight w:val="600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58211D0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F24282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EE6F49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Падински процеси на територији Србије и рељеф настао деловањем воде, леда, ветра и човека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301951" w14:textId="4699FF6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47EB15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123003" w14:textId="1CE87AB3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9C8C372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5FEDCE3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октобар</w:t>
            </w:r>
          </w:p>
        </w:tc>
      </w:tr>
      <w:tr w:rsidR="00834613" w:rsidRPr="00674866" w14:paraId="147D4E5B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69CC1DE3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A3801B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6623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Низије и ободи низија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A228ED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08E33D" w14:textId="1DB7DBCD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027E85" w14:textId="317818D9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3BC6240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26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5D11F1FD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524D9D1A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2633AB90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497720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6BC8DD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Низије и ободи низија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058FA3" w14:textId="675DFA59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6459BF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D3E60E" w14:textId="1B5A070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722D6FB0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5422B38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2C4AADA2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0690D999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F86C50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603FE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Планинско-котлинска област (Динариди)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818BDE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DF8789" w14:textId="67CCFB3F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5F5BF9" w14:textId="3DCFA050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3C584B0E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2442BA2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2144CA70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47F3FA24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D00C32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0C131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Планинско-котлинска област (Динариди)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B0455A" w14:textId="614603A3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614B49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921532" w14:textId="5606779A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18440BAA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5802CD6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6019D84A" w14:textId="77777777" w:rsidTr="00DB03C5">
        <w:trPr>
          <w:trHeight w:val="390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6716E31B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137A64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4B4AA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Планинско-котлинска област (Вардарска и Српско-македонска маса)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7B0FE1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1CFB35" w14:textId="512744A8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DE239A" w14:textId="6A81C894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7408B4D1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D0DA905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29A2794C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A8B86EB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C3BEC3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7A0D11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Динариди, Вардарска зона и Српско-македонска маса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5410EE" w14:textId="0FF8D705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1A4670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0D1792" w14:textId="585D9AF4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E4E108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73DE1397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1F2460D9" w14:textId="77777777" w:rsidTr="00DB03C5">
        <w:trPr>
          <w:trHeight w:val="330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91432BF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EBB6EE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D5B7BB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Карпатско-балканске планине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F650BB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8400EE" w14:textId="1A0E6F11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2492FD" w14:textId="36C78C49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1127B64D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B8958E7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763E23CB" w14:textId="77777777" w:rsidTr="00DB03C5">
        <w:trPr>
          <w:trHeight w:val="450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1A430E2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F435F4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C6A20B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Планинско-котлинска област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432FA7" w14:textId="205D8D56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87E139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D83374" w14:textId="4003D44A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403ACA9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A7C1BAA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232F32D6" w14:textId="77777777" w:rsidTr="00DB03C5">
        <w:trPr>
          <w:trHeight w:val="34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48F0172F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B64A67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19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13394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Клима Србије (климатски фактори и елементи)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34664B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45278E" w14:textId="6DF3EFA0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0B6A65" w14:textId="423CB7AC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48FD8F8A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42787BB9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новембар</w:t>
            </w:r>
          </w:p>
        </w:tc>
      </w:tr>
      <w:tr w:rsidR="00834613" w:rsidRPr="00674866" w14:paraId="5007D2EF" w14:textId="77777777" w:rsidTr="00DB03C5">
        <w:trPr>
          <w:trHeight w:val="330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64BE1248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D04C7D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134CAC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Климатске области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7146AB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B0BBFB" w14:textId="2E5F26B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2845F4" w14:textId="135CFD2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42107D34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DA00C62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3B236E55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733F1AA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CAF499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169CB9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Клима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874AE3" w14:textId="7169276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50AC9A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FA4405" w14:textId="6A1A3B0A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431056D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64E187CB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6F03D6A7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94C88D2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29C73D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CD5F08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Воде Србијe - подземне воде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C370A6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C579BB" w14:textId="0B57E28D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DBC436" w14:textId="459AEEA0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2033E2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6175607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20E095B2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014EC1CD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6D9623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258D31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Реке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A652E2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C6B03F" w14:textId="63C13AD4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643C60" w14:textId="06FAB488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6D0066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FB51482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75CF88DC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62DB98AA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7CAB25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BE67C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Подземне воде  и реке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A140F8" w14:textId="5AEC6CE4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4662F4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4F0408" w14:textId="3B1A5C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B5A7521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84C651C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42805BEA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35C247C6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484779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AF746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Језера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1D1E42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1E9E0B" w14:textId="7D5A21CF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A2048E" w14:textId="05D00793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0959F65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7109712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51267535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152F9B2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420BC2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CA1979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Воде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400482" w14:textId="18BF522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F9C8FD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A082FA" w14:textId="7EC00532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ECD8E55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3EDA20BB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децембар</w:t>
            </w:r>
          </w:p>
        </w:tc>
      </w:tr>
      <w:tr w:rsidR="00834613" w:rsidRPr="00674866" w14:paraId="1D936487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4B6B52D6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55BAC0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A3DE1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Типови земљишта у Србији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54AA65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19AD60" w14:textId="27945D9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1CF6B2" w14:textId="01D7C254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30D4B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745C8CD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2C1F8005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3A845BD8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C44E48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FBC758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Типови земљишта у Србији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1B54BC" w14:textId="4D46BAC6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8E9200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8404CF" w14:textId="2D7828DB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B947E0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6072B94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013B5D87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4F7EFC95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ACC5E1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29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303C33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Распрострањеност биљног и животињског света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826D35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A46DAF" w14:textId="75C42BC1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10ADD7" w14:textId="01CF6EEC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CE9CDB9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0860A07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700C6D49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5D7FB33F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0C625D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264D00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Распрострањеност биљног и животињског света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64A9DB" w14:textId="0DDF051E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D4FA84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9B9BF5" w14:textId="3FD3F7EA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BABF2C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7544EB86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1FE1E8BB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27C9823B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95DCE2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47C6E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Физичко-географске одлике Србије -ТЕСТ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A789FA" w14:textId="41DA9656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651CC8" w14:textId="79C64245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0DD9C7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2689F2F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2AF732B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834613" w:rsidRPr="00674866" w14:paraId="7CE2C286" w14:textId="77777777" w:rsidTr="00DB03C5">
        <w:trPr>
          <w:trHeight w:val="315"/>
        </w:trPr>
        <w:tc>
          <w:tcPr>
            <w:tcW w:w="3646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38AA0993" w14:textId="77777777" w:rsidR="00674866" w:rsidRPr="00674866" w:rsidRDefault="00674866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3E0EB6" w14:textId="77777777" w:rsidR="00674866" w:rsidRPr="00674866" w:rsidRDefault="00674866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32</w:t>
            </w:r>
          </w:p>
        </w:tc>
        <w:tc>
          <w:tcPr>
            <w:tcW w:w="5312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DC752CD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Полугодишња систематизација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C077E3" w14:textId="45E959E3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C40B24" w14:textId="242A2705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EC4F74" w14:textId="77777777" w:rsidR="00674866" w:rsidRPr="00674866" w:rsidRDefault="00674866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double" w:sz="6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7FB0D3DA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DBC53AC" w14:textId="77777777" w:rsidR="00674866" w:rsidRPr="00674866" w:rsidRDefault="00674866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7A575AD7" w14:textId="77777777" w:rsidTr="00DB03C5">
        <w:trPr>
          <w:trHeight w:val="315"/>
        </w:trPr>
        <w:tc>
          <w:tcPr>
            <w:tcW w:w="3646" w:type="dxa"/>
            <w:vMerge w:val="restart"/>
            <w:tcBorders>
              <w:top w:val="double" w:sz="4" w:space="0" w:color="7F7F7F" w:themeColor="text1" w:themeTint="80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4D951A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  <w:t>4.ДРУШТВЕНО-ГЕОГРАФСКЕ ОДЛИКЕ СРБИЈЕ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5DDB31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AEAAFC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Број и просторни размештај становништва у Србији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E26AA0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21573E" w14:textId="00279E39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1C9435" w14:textId="0AED950D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556E6EF3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25</w:t>
            </w:r>
          </w:p>
        </w:tc>
        <w:tc>
          <w:tcPr>
            <w:tcW w:w="992" w:type="dxa"/>
            <w:vMerge w:val="restart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8A3433E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јануар</w:t>
            </w:r>
          </w:p>
        </w:tc>
      </w:tr>
      <w:tr w:rsidR="00F065E7" w:rsidRPr="00674866" w14:paraId="193322C3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444E897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9B8D58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8A546B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Природно кретање становништва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D5527B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CA08B6" w14:textId="577BCADF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BCE14B" w14:textId="4322A93D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51BD669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7FD3DA9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56AA2925" w14:textId="77777777" w:rsidTr="00DB03C5">
        <w:trPr>
          <w:trHeight w:val="330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9C94650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9B631A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358F78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Миграциони процеси у Србији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CDE32F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914DD3" w14:textId="23C36AB8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6389FF" w14:textId="1AE1DB5B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DB1B64F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75ABB0CA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19DAF813" w14:textId="77777777" w:rsidTr="00DB03C5">
        <w:trPr>
          <w:trHeight w:val="330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8F962B5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4C93AA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C9DFC2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Природно кретање становништва Србије и миграције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9A112F" w14:textId="65A8E29C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920DB8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2516EC" w14:textId="1B0A6F7D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DED35BA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6032D9D0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1B7369EB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06BBFE2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ACDF73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0507E9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 xml:space="preserve">Структура становништва Србије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0D3F60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451587" w14:textId="7A63C8B3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5792BD" w14:textId="6117875E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9A54D6D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65983699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фебруар</w:t>
            </w:r>
          </w:p>
        </w:tc>
      </w:tr>
      <w:tr w:rsidR="00F065E7" w:rsidRPr="00674866" w14:paraId="0077BE4F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5B32A26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64BC1D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9162DF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 xml:space="preserve">Структура становништва Србије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8B0A03" w14:textId="5EB1033A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0BD873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7B98EE" w14:textId="47D5BF5B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EA6C48B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1ECED96C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5B6CBD03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CCC8769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738F27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39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479F7F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Насеља у Србији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BEC8E7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2E2E98" w14:textId="6E1AE67D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BE4D8A" w14:textId="190940D9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2B19C8C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32CF729D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0F82BA61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59BFCF8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44B0F9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463C76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Београд, главни град Републике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8A6C63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6CCCA2" w14:textId="13098CFE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F3454E" w14:textId="70729CAD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FB6B519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4F4E7246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1F712FA2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534D1A3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5B2F1B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2B174C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Насеља у Србији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297515" w14:textId="77F17FB9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7D827E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03E9C7" w14:textId="06BDC52F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F2C2E24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4CF2F36B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39A58F43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43D1292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FE5822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87FC2C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Развој привреде у Србији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E20C70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03E01A" w14:textId="394261FC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B94739" w14:textId="42B5C615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4EE2BCE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401325FF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065E7" w:rsidRPr="00674866" w14:paraId="3487F4B9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F75DF33" w14:textId="77777777" w:rsidR="00F065E7" w:rsidRPr="00674866" w:rsidRDefault="00F065E7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00638C" w14:textId="77777777" w:rsidR="00F065E7" w:rsidRPr="00674866" w:rsidRDefault="00F065E7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F7B84C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Пољоприведа, земљорадња и сточарство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65E531" w14:textId="77777777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1681BC" w14:textId="527CDCAF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7BE995" w14:textId="1B2B033D" w:rsidR="00F065E7" w:rsidRPr="00674866" w:rsidRDefault="00F065E7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1BCBC43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208F4CF4" w14:textId="77777777" w:rsidR="00F065E7" w:rsidRPr="00674866" w:rsidRDefault="00F065E7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6C6F3A0F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EC42D01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FF6A5D" w14:textId="77777777" w:rsidR="00FE2B38" w:rsidRPr="00674866" w:rsidRDefault="00FE2B38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A033F3" w14:textId="77777777" w:rsidR="00FE2B38" w:rsidRPr="00674866" w:rsidRDefault="00FE2B38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Лов, риболов и шумарство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F5B3AA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FA580C" w14:textId="5C27F095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10B5A7" w14:textId="0345718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61593B9" w14:textId="77777777" w:rsidR="00FE2B38" w:rsidRPr="00674866" w:rsidRDefault="00FE2B38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4D0E1B2" w14:textId="123C8D1B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0ED83523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2134DD6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9DABF0" w14:textId="77777777" w:rsidR="00FE2B38" w:rsidRPr="00674866" w:rsidRDefault="00FE2B38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D9DB92" w14:textId="77777777" w:rsidR="00FE2B38" w:rsidRPr="00674866" w:rsidRDefault="00FE2B38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Пољопривреда,лов, риболов и шумарство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C96885" w14:textId="1A210304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BBB983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C8D8E4" w14:textId="7F7D620E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13577E0" w14:textId="77777777" w:rsidR="00FE2B38" w:rsidRPr="00674866" w:rsidRDefault="00FE2B38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right w:val="single" w:sz="8" w:space="0" w:color="808080"/>
            </w:tcBorders>
            <w:shd w:val="clear" w:color="auto" w:fill="auto"/>
            <w:vAlign w:val="center"/>
            <w:hideMark/>
          </w:tcPr>
          <w:p w14:paraId="7B448611" w14:textId="77777777" w:rsidR="00FE2B38" w:rsidRPr="00674866" w:rsidRDefault="00FE2B38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2D43E6C4" w14:textId="77777777" w:rsidTr="00DB03C5">
        <w:trPr>
          <w:trHeight w:val="330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77B4194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8F97A4" w14:textId="77777777" w:rsidR="00FE2B38" w:rsidRPr="00674866" w:rsidRDefault="00FE2B38" w:rsidP="0067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9565B" w14:textId="77777777" w:rsidR="00FE2B38" w:rsidRPr="00674866" w:rsidRDefault="00FE2B38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Индустрија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32AA91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C6376B" w14:textId="0827AD5F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48ED4D" w14:textId="7532D9C5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7C45CE5" w14:textId="77777777" w:rsidR="00FE2B38" w:rsidRPr="00674866" w:rsidRDefault="00FE2B38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right w:val="single" w:sz="8" w:space="0" w:color="808080"/>
            </w:tcBorders>
            <w:shd w:val="clear" w:color="auto" w:fill="auto"/>
            <w:vAlign w:val="center"/>
            <w:hideMark/>
          </w:tcPr>
          <w:p w14:paraId="132C8055" w14:textId="77777777" w:rsidR="00FE2B38" w:rsidRPr="00674866" w:rsidRDefault="00FE2B38" w:rsidP="00674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4D183DD0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0F8B549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4F8153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20EB6D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Екстрактивна тешка индустрија Србије -рударство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F476C2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7CE799" w14:textId="3AD9469D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CDBA97" w14:textId="3C76CC2D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07BFCCF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textDirection w:val="btLr"/>
            <w:vAlign w:val="center"/>
            <w:hideMark/>
          </w:tcPr>
          <w:p w14:paraId="0F9E75C2" w14:textId="4B611BE2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март</w:t>
            </w:r>
          </w:p>
        </w:tc>
      </w:tr>
      <w:tr w:rsidR="00FE2B38" w:rsidRPr="00674866" w14:paraId="4EA2EDB4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6082017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C3EFCA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48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D305A1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Енергетика и металургија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8BC508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12B20D" w14:textId="3483BDB4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457702" w14:textId="3D1176AF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9F38335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FD6F49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21AEECA5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B85F658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4873A6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49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896D71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Екстрактивна тешка индустрија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383C1F" w14:textId="6202FEAC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677AAE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DA4426" w14:textId="27F10A4A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2751E9A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23C7A6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6BC37410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EB93867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B5A5AE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50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A1CB04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Тешка прерађивачка индустрија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F64B3E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B16DD9" w14:textId="652491BF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D0265B" w14:textId="46F8368F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E5C22BD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AD708B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4322A942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448757C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CFF0A3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51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4F67D9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Лака индустрија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4FA003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BA6510" w14:textId="3B51F48D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C3E5B7" w14:textId="521F8E94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7505B39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866F6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0D427A6F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3C4242B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AC3B45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6AA202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Тешка прерађивачка и лака индустрија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D5D554" w14:textId="1FAD96F0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65F6F9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C060E2" w14:textId="6184407D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051A14E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A61A0E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21113F95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A5FA4A7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3C7A93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53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37466C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Саобраћај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958216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AC72B6" w14:textId="29AAEA4E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B99F76" w14:textId="1CEB8595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C27488F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E26CB48" w14:textId="299B9C31" w:rsidR="00FE2B38" w:rsidRPr="004B0640" w:rsidRDefault="004B0640" w:rsidP="004B06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Cyrl-RS" w:eastAsia="sr-Latn-RS"/>
              </w:rPr>
              <w:t>април</w:t>
            </w:r>
          </w:p>
          <w:p w14:paraId="6A1775DB" w14:textId="72C51796" w:rsidR="00FE2B38" w:rsidRPr="00674866" w:rsidRDefault="00FE2B38" w:rsidP="004B06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5324ACAA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DC0F59F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9B9AF8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94FD81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Трговина и туризам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CDF66E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73DF7D" w14:textId="1270776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5165E6" w14:textId="7FA16ED3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5BEF7D3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A366099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272A1DB1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100E2DB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0BB104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92CEE8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Саобраћај, трговина и туризам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1855B3" w14:textId="6F258EA2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9C8F71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37AC9B" w14:textId="0EDDD1F8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3E585E3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74E0532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6DEA22AA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5C1D091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6B062B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D88200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Делатности квартарног сектора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0026CB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DD3010" w14:textId="6ECCC6F8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898205" w14:textId="40FA1AEB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64DDA19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3B4E60C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6105F212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4A40B876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7F7F7F" w:themeColor="text1" w:themeTint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6581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57</w:t>
            </w:r>
          </w:p>
        </w:tc>
        <w:tc>
          <w:tcPr>
            <w:tcW w:w="5312" w:type="dxa"/>
            <w:tcBorders>
              <w:top w:val="nil"/>
              <w:left w:val="nil"/>
              <w:bottom w:val="double" w:sz="6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CFC926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Друштвено-географске одлике Србије -ТЕСТ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6494FD" w14:textId="55E788E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B4941C" w14:textId="2E7BF676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A2ED15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C6E2295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83193F5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705C1889" w14:textId="77777777" w:rsidTr="00DB03C5">
        <w:trPr>
          <w:trHeight w:val="345"/>
        </w:trPr>
        <w:tc>
          <w:tcPr>
            <w:tcW w:w="3646" w:type="dxa"/>
            <w:vMerge w:val="restart"/>
            <w:tcBorders>
              <w:top w:val="double" w:sz="6" w:space="0" w:color="7F7F7F" w:themeColor="text1" w:themeTint="80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249519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  <w:t>5. ПРИРОДНА И КУЛТУРНА БАШТИНА СРБИЈЕ</w:t>
            </w:r>
          </w:p>
        </w:tc>
        <w:tc>
          <w:tcPr>
            <w:tcW w:w="850" w:type="dxa"/>
            <w:tcBorders>
              <w:top w:val="double" w:sz="6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78C3E2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58</w:t>
            </w:r>
          </w:p>
        </w:tc>
        <w:tc>
          <w:tcPr>
            <w:tcW w:w="5312" w:type="dxa"/>
            <w:tcBorders>
              <w:top w:val="double" w:sz="6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FFB335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Заштита природе и природна баштина Србије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8AC6A0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F2E82E" w14:textId="64AADFF6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C1F072" w14:textId="0A5ECB12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1732270C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7A10C4D5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2EB8B677" w14:textId="77777777" w:rsidTr="00DB03C5">
        <w:trPr>
          <w:trHeight w:val="6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8263509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CD5817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59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B91836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Културна баштина Србије и светска баштина под заштитом УНЕСКО-а у Србији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E2AFC1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7D3450" w14:textId="71A117D3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4CB98E" w14:textId="4C1BF2E3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A7743EB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C756537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мај</w:t>
            </w:r>
          </w:p>
        </w:tc>
      </w:tr>
      <w:tr w:rsidR="00FE2B38" w:rsidRPr="00674866" w14:paraId="680CB2F1" w14:textId="77777777" w:rsidTr="00DB03C5">
        <w:trPr>
          <w:trHeight w:val="34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7F3CB1A4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77EC8B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60</w:t>
            </w:r>
          </w:p>
        </w:tc>
        <w:tc>
          <w:tcPr>
            <w:tcW w:w="5312" w:type="dxa"/>
            <w:tcBorders>
              <w:top w:val="nil"/>
              <w:left w:val="nil"/>
              <w:bottom w:val="double" w:sz="6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A7606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 xml:space="preserve">Природна и културна баштина Србије 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4EA2BC" w14:textId="6741C468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C60F57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475EFD" w14:textId="6118B0BB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A13D657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612BDEC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236ED6EE" w14:textId="77777777" w:rsidTr="00DB03C5">
        <w:trPr>
          <w:trHeight w:val="345"/>
        </w:trPr>
        <w:tc>
          <w:tcPr>
            <w:tcW w:w="3646" w:type="dxa"/>
            <w:vMerge w:val="restart"/>
            <w:tcBorders>
              <w:top w:val="double" w:sz="6" w:space="0" w:color="7F7F7F" w:themeColor="text1" w:themeTint="80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39A7D5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  <w:t>6. СРБИ У РЕГИОНУ И ДИЈАСПОРИ</w:t>
            </w:r>
          </w:p>
        </w:tc>
        <w:tc>
          <w:tcPr>
            <w:tcW w:w="850" w:type="dxa"/>
            <w:tcBorders>
              <w:top w:val="double" w:sz="6" w:space="0" w:color="7F7F7F" w:themeColor="text1" w:themeTint="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E87FE1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61</w:t>
            </w:r>
          </w:p>
        </w:tc>
        <w:tc>
          <w:tcPr>
            <w:tcW w:w="5312" w:type="dxa"/>
            <w:tcBorders>
              <w:top w:val="double" w:sz="6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EAAFD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Срби ван граница Србиј</w:t>
            </w: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  <w:t>е</w:t>
            </w: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 xml:space="preserve"> и Срби у региону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7273FE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D8A712" w14:textId="0B40E5CE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8E4889" w14:textId="53BCCA94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2081984C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6BC5DFF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6A66D024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E383363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184F60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62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AA242A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Срби у дијаспори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3A36B4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5149E5" w14:textId="0CB47931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8C99FF" w14:textId="029A1616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FFCDA99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25B0F4D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6166A213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054BE6C0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DFF5EB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63</w:t>
            </w:r>
          </w:p>
        </w:tc>
        <w:tc>
          <w:tcPr>
            <w:tcW w:w="5312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EA0B9D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Срби у региону и дијаспори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CC7EAB" w14:textId="6C4DEFD4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2450E6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4034D0" w14:textId="04F68DCF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036DE4F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3FB793C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4DFCFAB6" w14:textId="77777777" w:rsidTr="00DB03C5">
        <w:trPr>
          <w:trHeight w:val="330"/>
        </w:trPr>
        <w:tc>
          <w:tcPr>
            <w:tcW w:w="3646" w:type="dxa"/>
            <w:vMerge w:val="restart"/>
            <w:tcBorders>
              <w:top w:val="double" w:sz="6" w:space="0" w:color="7F7F7F" w:themeColor="text1" w:themeTint="80"/>
              <w:left w:val="single" w:sz="4" w:space="0" w:color="auto"/>
              <w:bottom w:val="double" w:sz="6" w:space="0" w:color="80808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64A458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  <w:t>7.ГЕОГРАФИЈА ЗАВИЧАЈА</w:t>
            </w:r>
          </w:p>
        </w:tc>
        <w:tc>
          <w:tcPr>
            <w:tcW w:w="850" w:type="dxa"/>
            <w:tcBorders>
              <w:top w:val="double" w:sz="6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019DF5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64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159F9E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Завичај и локална средина и припрема истраживачког пројекта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991B2E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B4A90C" w14:textId="01AAF713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C61C95" w14:textId="16D54236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435731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C74F58E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27058AFE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808080"/>
              <w:right w:val="single" w:sz="4" w:space="0" w:color="auto"/>
            </w:tcBorders>
            <w:vAlign w:val="center"/>
            <w:hideMark/>
          </w:tcPr>
          <w:p w14:paraId="7D2B05CF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8AD367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65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DD0456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Разрада истраживачког пројекта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FC4311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A5A544" w14:textId="0E59CED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C1DD1F" w14:textId="2660C195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2C4CC9AD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8E1BC67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692CF8C5" w14:textId="77777777" w:rsidTr="00DB03C5">
        <w:trPr>
          <w:trHeight w:val="330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808080"/>
              <w:right w:val="single" w:sz="4" w:space="0" w:color="auto"/>
            </w:tcBorders>
            <w:vAlign w:val="center"/>
            <w:hideMark/>
          </w:tcPr>
          <w:p w14:paraId="1AB2085E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F7CCAD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66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73CA1C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Представљање истраживачког пројекта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1D7608" w14:textId="68EF42CC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45CCED" w14:textId="3DE28BDD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D36688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4E113F5B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6B858A2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1C79F8BC" w14:textId="77777777" w:rsidTr="00DB03C5">
        <w:trPr>
          <w:trHeight w:val="360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808080"/>
              <w:right w:val="single" w:sz="4" w:space="0" w:color="auto"/>
            </w:tcBorders>
            <w:vAlign w:val="center"/>
            <w:hideMark/>
          </w:tcPr>
          <w:p w14:paraId="7D508710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5A676D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67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3E88C1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Представљање истраживачког пројекта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112AE2" w14:textId="371C6B83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A6E09E" w14:textId="58554C5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03CFF0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354CE90E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629580C5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  <w:t>јун</w:t>
            </w:r>
          </w:p>
        </w:tc>
      </w:tr>
      <w:tr w:rsidR="00FE2B38" w:rsidRPr="00674866" w14:paraId="315F8054" w14:textId="77777777" w:rsidTr="00DB03C5">
        <w:trPr>
          <w:trHeight w:val="315"/>
        </w:trPr>
        <w:tc>
          <w:tcPr>
            <w:tcW w:w="3646" w:type="dxa"/>
            <w:vMerge/>
            <w:tcBorders>
              <w:top w:val="nil"/>
              <w:left w:val="single" w:sz="4" w:space="0" w:color="auto"/>
              <w:bottom w:val="double" w:sz="6" w:space="0" w:color="808080"/>
              <w:right w:val="single" w:sz="4" w:space="0" w:color="auto"/>
            </w:tcBorders>
            <w:vAlign w:val="center"/>
            <w:hideMark/>
          </w:tcPr>
          <w:p w14:paraId="0E47FEBF" w14:textId="77777777" w:rsidR="00FE2B38" w:rsidRPr="00674866" w:rsidRDefault="00FE2B38" w:rsidP="00C02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048C92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RS"/>
              </w:rPr>
              <w:t>68</w:t>
            </w:r>
          </w:p>
        </w:tc>
        <w:tc>
          <w:tcPr>
            <w:tcW w:w="5312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1BD2A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Годишња систематизација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12E57A" w14:textId="5B5E97F2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FA3E7B" w14:textId="56F7FFCC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3BC143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674866">
              <w:rPr>
                <w:rFonts w:ascii="Calibri" w:eastAsia="Times New Roman" w:hAnsi="Calibri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771F33E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8D6B70" w14:textId="77777777" w:rsidR="00FE2B38" w:rsidRPr="00674866" w:rsidRDefault="00FE2B38" w:rsidP="00FE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val="sr-Latn-RS" w:eastAsia="sr-Latn-RS"/>
              </w:rPr>
            </w:pPr>
          </w:p>
        </w:tc>
      </w:tr>
      <w:tr w:rsidR="00FE2B38" w:rsidRPr="00674866" w14:paraId="1143A7B7" w14:textId="77777777" w:rsidTr="00DB03C5">
        <w:trPr>
          <w:trHeight w:val="405"/>
        </w:trPr>
        <w:tc>
          <w:tcPr>
            <w:tcW w:w="980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7CAEBC9" w14:textId="691EFA39" w:rsidR="00FE2B38" w:rsidRPr="00674866" w:rsidRDefault="00FE2B38" w:rsidP="00DB0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Укупно:</w:t>
            </w:r>
          </w:p>
        </w:tc>
        <w:tc>
          <w:tcPr>
            <w:tcW w:w="992" w:type="dxa"/>
            <w:tcBorders>
              <w:top w:val="double" w:sz="6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EC44C9E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39</w:t>
            </w:r>
          </w:p>
        </w:tc>
        <w:tc>
          <w:tcPr>
            <w:tcW w:w="1008" w:type="dxa"/>
            <w:tcBorders>
              <w:top w:val="double" w:sz="6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BBC37FE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21</w:t>
            </w:r>
          </w:p>
        </w:tc>
        <w:tc>
          <w:tcPr>
            <w:tcW w:w="993" w:type="dxa"/>
            <w:tcBorders>
              <w:top w:val="double" w:sz="6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EBCE903" w14:textId="77777777" w:rsidR="00FE2B38" w:rsidRPr="00674866" w:rsidRDefault="00FE2B38" w:rsidP="00DB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8</w:t>
            </w:r>
          </w:p>
        </w:tc>
        <w:tc>
          <w:tcPr>
            <w:tcW w:w="944" w:type="dxa"/>
            <w:tcBorders>
              <w:top w:val="double" w:sz="6" w:space="0" w:color="808080"/>
              <w:left w:val="nil"/>
              <w:bottom w:val="double" w:sz="6" w:space="0" w:color="808080"/>
              <w:right w:val="double" w:sz="6" w:space="0" w:color="808080"/>
            </w:tcBorders>
            <w:shd w:val="clear" w:color="000000" w:fill="F2F2F2"/>
            <w:noWrap/>
            <w:vAlign w:val="bottom"/>
            <w:hideMark/>
          </w:tcPr>
          <w:p w14:paraId="0043D47C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  <w:r w:rsidRPr="0067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  <w:t>68</w:t>
            </w:r>
          </w:p>
        </w:tc>
        <w:tc>
          <w:tcPr>
            <w:tcW w:w="992" w:type="dxa"/>
            <w:tcBorders>
              <w:top w:val="nil"/>
              <w:left w:val="double" w:sz="6" w:space="0" w:color="80808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5BF5" w14:textId="77777777" w:rsidR="00FE2B38" w:rsidRPr="00674866" w:rsidRDefault="00FE2B38" w:rsidP="00FE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Latn-RS" w:eastAsia="sr-Latn-RS"/>
              </w:rPr>
            </w:pPr>
          </w:p>
        </w:tc>
      </w:tr>
    </w:tbl>
    <w:p w14:paraId="66C871B1" w14:textId="77777777" w:rsidR="00244BED" w:rsidRDefault="00244BED"/>
    <w:p w14:paraId="32BE7529" w14:textId="77777777" w:rsidR="00F276F2" w:rsidRDefault="00F276F2"/>
    <w:p w14:paraId="618B373D" w14:textId="77777777" w:rsidR="00C0279C" w:rsidRDefault="00C0279C" w:rsidP="00F276F2">
      <w:pPr>
        <w:shd w:val="clear" w:color="auto" w:fill="FFFFFF" w:themeFill="background1"/>
        <w:spacing w:after="0" w:line="240" w:lineRule="auto"/>
        <w:ind w:left="720"/>
        <w:rPr>
          <w:rFonts w:ascii="Times New Roman" w:hAnsi="Times New Roman" w:cs="Times New Roman"/>
          <w:lang w:val="sr-Cyrl-RS"/>
        </w:rPr>
      </w:pPr>
    </w:p>
    <w:p w14:paraId="1E2B5537" w14:textId="77777777" w:rsidR="00C0279C" w:rsidRDefault="00C0279C" w:rsidP="00F276F2">
      <w:pPr>
        <w:shd w:val="clear" w:color="auto" w:fill="FFFFFF" w:themeFill="background1"/>
        <w:spacing w:after="0" w:line="240" w:lineRule="auto"/>
        <w:ind w:left="720"/>
        <w:rPr>
          <w:rFonts w:ascii="Times New Roman" w:hAnsi="Times New Roman" w:cs="Times New Roman"/>
          <w:lang w:val="sr-Cyrl-RS"/>
        </w:rPr>
      </w:pPr>
    </w:p>
    <w:p w14:paraId="4FA161E9" w14:textId="34D3031E" w:rsidR="00F276F2" w:rsidRPr="00F276F2" w:rsidRDefault="00F276F2" w:rsidP="00F276F2">
      <w:pPr>
        <w:shd w:val="clear" w:color="auto" w:fill="FFFFFF" w:themeFill="background1"/>
        <w:spacing w:after="0" w:line="240" w:lineRule="auto"/>
        <w:ind w:left="720"/>
        <w:rPr>
          <w:rFonts w:ascii="Times New Roman" w:hAnsi="Times New Roman" w:cs="Times New Roman"/>
          <w:lang w:val="sr-Cyrl-RS"/>
        </w:rPr>
      </w:pPr>
      <w:r w:rsidRPr="00F276F2">
        <w:rPr>
          <w:rFonts w:ascii="Times New Roman" w:hAnsi="Times New Roman" w:cs="Times New Roman"/>
          <w:lang w:val="sr-Cyrl-RS"/>
        </w:rPr>
        <w:lastRenderedPageBreak/>
        <w:t xml:space="preserve">Основа за израду микро плана и дневних припрема часова је уџбеник Географија за </w:t>
      </w:r>
      <w:r w:rsidR="00C46897">
        <w:rPr>
          <w:rFonts w:ascii="Times New Roman" w:hAnsi="Times New Roman" w:cs="Times New Roman"/>
          <w:lang w:val="sr-Cyrl-RS"/>
        </w:rPr>
        <w:t>осми</w:t>
      </w:r>
      <w:r w:rsidRPr="00F276F2">
        <w:rPr>
          <w:rFonts w:ascii="Times New Roman" w:hAnsi="Times New Roman" w:cs="Times New Roman"/>
          <w:lang w:val="sr-Cyrl-RS"/>
        </w:rPr>
        <w:t xml:space="preserve"> разред издавачке куће Дата Статус. Микро план представља преглед годишњег фонда часова, односно готових дневних припрема распоређених у једну школску годину. Осим што пружа јасан преглед  наставних јединица, микро план служи и као основа за припрему месечног плана рада једноставним копирањем наставних јединица у месечни план, онако како одговара вашим потребама и условима.</w:t>
      </w:r>
    </w:p>
    <w:p w14:paraId="7D361470" w14:textId="77777777" w:rsidR="00F276F2" w:rsidRPr="00F276F2" w:rsidRDefault="00F276F2" w:rsidP="00F276F2">
      <w:pPr>
        <w:shd w:val="clear" w:color="auto" w:fill="FFFFFF" w:themeFill="background1"/>
        <w:spacing w:after="0" w:line="240" w:lineRule="auto"/>
        <w:ind w:left="720"/>
        <w:rPr>
          <w:rFonts w:ascii="Times New Roman" w:hAnsi="Times New Roman" w:cs="Times New Roman"/>
          <w:lang w:val="sr-Cyrl-RS"/>
        </w:rPr>
      </w:pPr>
    </w:p>
    <w:p w14:paraId="1EBB0300" w14:textId="77777777" w:rsidR="00F276F2" w:rsidRPr="00F276F2" w:rsidRDefault="00F276F2" w:rsidP="00F276F2">
      <w:pPr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lang w:val="sr-Cyrl-RS"/>
        </w:rPr>
      </w:pPr>
      <w:r w:rsidRPr="00F276F2">
        <w:rPr>
          <w:rFonts w:ascii="Times New Roman" w:hAnsi="Times New Roman" w:cs="Times New Roman"/>
          <w:lang w:val="sr-Cyrl-RS"/>
        </w:rPr>
        <w:t xml:space="preserve">Предвиђени план рада поштује однос броја часова предвиђених за обраду и броја часова предвиђених за утврђивање и остале типове часова. </w:t>
      </w:r>
    </w:p>
    <w:p w14:paraId="076EE9A6" w14:textId="77777777" w:rsidR="00F276F2" w:rsidRPr="00F276F2" w:rsidRDefault="00F276F2" w:rsidP="00F276F2">
      <w:pPr>
        <w:shd w:val="clear" w:color="auto" w:fill="FFFFFF" w:themeFill="background1"/>
        <w:spacing w:after="0" w:line="240" w:lineRule="auto"/>
        <w:ind w:left="720"/>
        <w:rPr>
          <w:rFonts w:ascii="Times New Roman" w:hAnsi="Times New Roman" w:cs="Times New Roman"/>
          <w:lang w:val="sr-Cyrl-RS"/>
        </w:rPr>
      </w:pPr>
    </w:p>
    <w:p w14:paraId="45064631" w14:textId="77777777" w:rsidR="00F276F2" w:rsidRPr="00F276F2" w:rsidRDefault="00F276F2" w:rsidP="00F276F2">
      <w:pPr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lang w:val="sr-Cyrl-RS"/>
        </w:rPr>
      </w:pPr>
      <w:r w:rsidRPr="00F276F2">
        <w:rPr>
          <w:rFonts w:ascii="Times New Roman" w:hAnsi="Times New Roman" w:cs="Times New Roman"/>
          <w:lang w:val="sr-Cyrl-CS"/>
        </w:rPr>
        <w:t>План можете мењати и прилагођавати га сопственим потребама.</w:t>
      </w:r>
    </w:p>
    <w:p w14:paraId="1CBFAB2E" w14:textId="77777777" w:rsidR="00F276F2" w:rsidRPr="00F276F2" w:rsidRDefault="00F276F2" w:rsidP="00F276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55423C12" w14:textId="74EA25CE" w:rsidR="00F276F2" w:rsidRPr="0081729B" w:rsidRDefault="00F276F2" w:rsidP="00F276F2">
      <w:pPr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lang w:val="sr-Cyrl-RS"/>
        </w:rPr>
      </w:pPr>
      <w:r w:rsidRPr="00F276F2">
        <w:rPr>
          <w:rFonts w:ascii="Times New Roman" w:hAnsi="Times New Roman" w:cs="Times New Roman"/>
          <w:lang w:val="sr-Cyrl-RS"/>
        </w:rPr>
        <w:t xml:space="preserve">За припрему тестова </w:t>
      </w:r>
      <w:r w:rsidRPr="00F276F2">
        <w:rPr>
          <w:rFonts w:ascii="Times New Roman" w:hAnsi="Times New Roman" w:cs="Times New Roman"/>
          <w:lang w:val="sr-Latn-CS"/>
        </w:rPr>
        <w:t xml:space="preserve">препоручују се </w:t>
      </w:r>
      <w:r w:rsidRPr="00F276F2">
        <w:rPr>
          <w:rFonts w:ascii="Times New Roman" w:hAnsi="Times New Roman" w:cs="Times New Roman"/>
          <w:lang w:val="sr-Cyrl-RS"/>
        </w:rPr>
        <w:t>готови тестови доступни на интернет порталу Дата Дидакта (</w:t>
      </w:r>
      <w:hyperlink r:id="rId5" w:history="1">
        <w:r w:rsidRPr="00F276F2">
          <w:rPr>
            <w:rFonts w:ascii="Times New Roman" w:hAnsi="Times New Roman" w:cs="Times New Roman"/>
            <w:color w:val="0563C1" w:themeColor="hyperlink"/>
            <w:u w:val="single"/>
            <w:lang w:val="sr-Cyrl-RS"/>
          </w:rPr>
          <w:t>www.datadidakta.rs</w:t>
        </w:r>
      </w:hyperlink>
      <w:r w:rsidRPr="00F276F2">
        <w:rPr>
          <w:rFonts w:ascii="Times New Roman" w:hAnsi="Times New Roman" w:cs="Times New Roman"/>
          <w:lang w:val="sr-Cyrl-RS"/>
        </w:rPr>
        <w:t xml:space="preserve">), у делу уџбеника Географија за </w:t>
      </w:r>
      <w:r w:rsidR="00A64344">
        <w:rPr>
          <w:rFonts w:ascii="Times New Roman" w:hAnsi="Times New Roman" w:cs="Times New Roman"/>
          <w:lang w:val="sr-Cyrl-RS"/>
        </w:rPr>
        <w:t>осми</w:t>
      </w:r>
      <w:r w:rsidRPr="00F276F2">
        <w:rPr>
          <w:rFonts w:ascii="Times New Roman" w:hAnsi="Times New Roman" w:cs="Times New Roman"/>
          <w:lang w:val="sr-Cyrl-RS"/>
        </w:rPr>
        <w:t xml:space="preserve"> разред / сегмент „За наставнике“.</w:t>
      </w:r>
    </w:p>
    <w:p w14:paraId="69074FD6" w14:textId="77777777" w:rsidR="00F276F2" w:rsidRPr="00F276F2" w:rsidRDefault="00F276F2" w:rsidP="00F276F2">
      <w:pPr>
        <w:shd w:val="clear" w:color="auto" w:fill="FFFFFF" w:themeFill="background1"/>
        <w:tabs>
          <w:tab w:val="left" w:pos="1095"/>
        </w:tabs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588EA1A7" w14:textId="77777777" w:rsidR="00F276F2" w:rsidRDefault="00F276F2"/>
    <w:sectPr w:rsidR="00F276F2" w:rsidSect="007D564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ED"/>
    <w:rsid w:val="00002F14"/>
    <w:rsid w:val="000237DC"/>
    <w:rsid w:val="000C575C"/>
    <w:rsid w:val="000E4EBC"/>
    <w:rsid w:val="00103F2E"/>
    <w:rsid w:val="001135CD"/>
    <w:rsid w:val="001C78FB"/>
    <w:rsid w:val="001F260D"/>
    <w:rsid w:val="00244BED"/>
    <w:rsid w:val="00260448"/>
    <w:rsid w:val="00307B7E"/>
    <w:rsid w:val="003270EA"/>
    <w:rsid w:val="003451D9"/>
    <w:rsid w:val="00372EDD"/>
    <w:rsid w:val="003928D8"/>
    <w:rsid w:val="004110F6"/>
    <w:rsid w:val="00413DCF"/>
    <w:rsid w:val="004166D9"/>
    <w:rsid w:val="00425223"/>
    <w:rsid w:val="004B0640"/>
    <w:rsid w:val="005C6403"/>
    <w:rsid w:val="00614BE8"/>
    <w:rsid w:val="00615E58"/>
    <w:rsid w:val="00674866"/>
    <w:rsid w:val="006F3B90"/>
    <w:rsid w:val="0074658A"/>
    <w:rsid w:val="00761134"/>
    <w:rsid w:val="00767443"/>
    <w:rsid w:val="00776E8F"/>
    <w:rsid w:val="007D198E"/>
    <w:rsid w:val="007D5649"/>
    <w:rsid w:val="0081729B"/>
    <w:rsid w:val="00834613"/>
    <w:rsid w:val="008502BD"/>
    <w:rsid w:val="00907959"/>
    <w:rsid w:val="009551CE"/>
    <w:rsid w:val="009A053A"/>
    <w:rsid w:val="009C3D1F"/>
    <w:rsid w:val="00A54654"/>
    <w:rsid w:val="00A64344"/>
    <w:rsid w:val="00B03CDB"/>
    <w:rsid w:val="00B96CB3"/>
    <w:rsid w:val="00BB2C04"/>
    <w:rsid w:val="00C0279C"/>
    <w:rsid w:val="00C21634"/>
    <w:rsid w:val="00C46897"/>
    <w:rsid w:val="00D15EC1"/>
    <w:rsid w:val="00D60218"/>
    <w:rsid w:val="00DA5FF3"/>
    <w:rsid w:val="00DB03C5"/>
    <w:rsid w:val="00DB0C54"/>
    <w:rsid w:val="00DE356A"/>
    <w:rsid w:val="00DF1BBC"/>
    <w:rsid w:val="00E11A43"/>
    <w:rsid w:val="00E54F7F"/>
    <w:rsid w:val="00EF02E7"/>
    <w:rsid w:val="00F065E7"/>
    <w:rsid w:val="00F243BE"/>
    <w:rsid w:val="00F276F2"/>
    <w:rsid w:val="00F51FDA"/>
    <w:rsid w:val="00F71D8C"/>
    <w:rsid w:val="00F96E21"/>
    <w:rsid w:val="00FE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6EAAB"/>
  <w15:chartTrackingRefBased/>
  <w15:docId w15:val="{36EA840B-3A49-47C3-891E-2061AE78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tadidakt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Bojana Stojiljković</cp:lastModifiedBy>
  <cp:revision>11</cp:revision>
  <dcterms:created xsi:type="dcterms:W3CDTF">2021-07-02T09:57:00Z</dcterms:created>
  <dcterms:modified xsi:type="dcterms:W3CDTF">2021-07-02T10:12:00Z</dcterms:modified>
</cp:coreProperties>
</file>